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B1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9F1709" w:rsidRPr="00A61B4D" w:rsidRDefault="00243FB1" w:rsidP="00243FB1">
      <w:pPr>
        <w:tabs>
          <w:tab w:val="left" w:pos="7455"/>
        </w:tabs>
        <w:rPr>
          <w:sz w:val="28"/>
          <w:szCs w:val="28"/>
        </w:rPr>
      </w:pPr>
      <w:r>
        <w:tab/>
      </w:r>
      <w:r w:rsidR="00A61B4D">
        <w:t xml:space="preserve">     </w:t>
      </w:r>
    </w:p>
    <w:p w:rsidR="009F1709" w:rsidRDefault="00EB6F2B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283898" w:rsidRPr="00283898" w:rsidRDefault="00283898" w:rsidP="009F1709">
      <w:pPr>
        <w:jc w:val="center"/>
        <w:rPr>
          <w:sz w:val="28"/>
          <w:szCs w:val="28"/>
        </w:rPr>
      </w:pP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9E6330" w:rsidRPr="00283898" w:rsidRDefault="00F52BF6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27.09.2018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CD538C">
        <w:rPr>
          <w:sz w:val="28"/>
          <w:szCs w:val="28"/>
        </w:rPr>
        <w:t>30</w:t>
      </w:r>
      <w:r w:rsidR="009A472B">
        <w:rPr>
          <w:sz w:val="28"/>
          <w:szCs w:val="28"/>
        </w:rPr>
        <w:t>7</w:t>
      </w:r>
      <w:bookmarkStart w:id="0" w:name="_GoBack"/>
      <w:bookmarkEnd w:id="0"/>
      <w:r w:rsidR="009E6330" w:rsidRPr="00283898">
        <w:rPr>
          <w:sz w:val="28"/>
          <w:szCs w:val="28"/>
        </w:rPr>
        <w:t xml:space="preserve">   </w:t>
      </w:r>
    </w:p>
    <w:p w:rsidR="004258DC" w:rsidRPr="004258DC" w:rsidRDefault="004258DC" w:rsidP="004258DC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4258DC">
        <w:rPr>
          <w:sz w:val="28"/>
          <w:szCs w:val="28"/>
        </w:rPr>
        <w:t>Об информации контрольно-счетной комиссии</w:t>
      </w:r>
    </w:p>
    <w:p w:rsidR="004258DC" w:rsidRPr="004258DC" w:rsidRDefault="004258DC" w:rsidP="004258DC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4258DC">
        <w:rPr>
          <w:sz w:val="28"/>
          <w:szCs w:val="28"/>
        </w:rPr>
        <w:t xml:space="preserve">Думы Михайловского  муниципального района </w:t>
      </w:r>
    </w:p>
    <w:p w:rsidR="004258DC" w:rsidRDefault="004258DC" w:rsidP="004258DC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4258DC">
        <w:rPr>
          <w:sz w:val="28"/>
          <w:szCs w:val="28"/>
        </w:rPr>
        <w:t>по акту проверки</w:t>
      </w:r>
    </w:p>
    <w:p w:rsidR="00AB3FD4" w:rsidRPr="004258DC" w:rsidRDefault="00AB3FD4" w:rsidP="004258DC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C62A4F" w:rsidRPr="00C62A4F" w:rsidRDefault="00C62A4F" w:rsidP="00C62A4F">
      <w:pPr>
        <w:shd w:val="clear" w:color="auto" w:fill="FFFFFF"/>
        <w:tabs>
          <w:tab w:val="left" w:pos="6525"/>
        </w:tabs>
        <w:ind w:right="14"/>
        <w:jc w:val="both"/>
        <w:rPr>
          <w:b w:val="0"/>
          <w:sz w:val="28"/>
          <w:szCs w:val="28"/>
        </w:rPr>
      </w:pPr>
      <w:r w:rsidRPr="00C62A4F">
        <w:rPr>
          <w:b w:val="0"/>
          <w:sz w:val="28"/>
          <w:szCs w:val="28"/>
        </w:rPr>
        <w:t xml:space="preserve">        </w:t>
      </w:r>
      <w:proofErr w:type="gramStart"/>
      <w:r w:rsidRPr="00C62A4F">
        <w:rPr>
          <w:b w:val="0"/>
          <w:sz w:val="28"/>
          <w:szCs w:val="28"/>
        </w:rPr>
        <w:t xml:space="preserve">Руководствуясь федеральным законом от 07.02.2011г. № 6-ФЗ  «Об общих принципах организации и  деятельности контрольно-счетных органов субъектов Российской Федерации и муниципальных образований»,  </w:t>
      </w:r>
      <w:r w:rsidR="00AB3FD4" w:rsidRPr="00C62A4F">
        <w:rPr>
          <w:b w:val="0"/>
          <w:sz w:val="28"/>
          <w:szCs w:val="28"/>
        </w:rPr>
        <w:t>Устав</w:t>
      </w:r>
      <w:r w:rsidR="00AB3FD4">
        <w:rPr>
          <w:b w:val="0"/>
          <w:sz w:val="28"/>
          <w:szCs w:val="28"/>
        </w:rPr>
        <w:t>ом</w:t>
      </w:r>
      <w:r w:rsidR="00AB3FD4" w:rsidRPr="00C62A4F">
        <w:rPr>
          <w:b w:val="0"/>
          <w:sz w:val="28"/>
          <w:szCs w:val="28"/>
        </w:rPr>
        <w:t xml:space="preserve"> Михайловского муниципального района</w:t>
      </w:r>
      <w:r w:rsidR="00AB3FD4">
        <w:rPr>
          <w:b w:val="0"/>
          <w:sz w:val="28"/>
          <w:szCs w:val="28"/>
        </w:rPr>
        <w:t xml:space="preserve">, </w:t>
      </w:r>
      <w:r w:rsidR="00AB3FD4" w:rsidRPr="00AB3FD4">
        <w:rPr>
          <w:b w:val="0"/>
          <w:sz w:val="28"/>
          <w:szCs w:val="28"/>
        </w:rPr>
        <w:t xml:space="preserve"> в соответствии со ст. 9 «Положения о контрольно-счетной ко</w:t>
      </w:r>
      <w:r w:rsidR="00AB3FD4" w:rsidRPr="00AB3FD4">
        <w:rPr>
          <w:b w:val="0"/>
          <w:sz w:val="28"/>
          <w:szCs w:val="28"/>
        </w:rPr>
        <w:softHyphen/>
        <w:t xml:space="preserve">миссии  Думы    Михайловского муниципального района,  утвержденного решением Думы Михайловского муниципального района от </w:t>
      </w:r>
      <w:r w:rsidR="00AB3FD4" w:rsidRPr="00AB3FD4">
        <w:rPr>
          <w:b w:val="0"/>
          <w:bCs/>
          <w:spacing w:val="3"/>
          <w:sz w:val="28"/>
          <w:szCs w:val="28"/>
        </w:rPr>
        <w:t xml:space="preserve">24.08.2017г.   № 216 «Об утверждении Положения о Контрольно-счетной комиссии Думы Михайловского муниципального района», </w:t>
      </w:r>
      <w:r w:rsidR="00AB3FD4" w:rsidRPr="00AB3FD4">
        <w:rPr>
          <w:b w:val="0"/>
          <w:sz w:val="28"/>
          <w:szCs w:val="28"/>
        </w:rPr>
        <w:t xml:space="preserve">  плана работы</w:t>
      </w:r>
      <w:proofErr w:type="gramEnd"/>
      <w:r w:rsidR="00AB3FD4" w:rsidRPr="00AB3FD4">
        <w:rPr>
          <w:b w:val="0"/>
          <w:sz w:val="28"/>
          <w:szCs w:val="28"/>
        </w:rPr>
        <w:t xml:space="preserve"> комиссии</w:t>
      </w:r>
      <w:r w:rsidRPr="00C62A4F">
        <w:rPr>
          <w:b w:val="0"/>
          <w:sz w:val="28"/>
          <w:szCs w:val="28"/>
        </w:rPr>
        <w:t>,   Дума Михайловского муниципального района</w:t>
      </w:r>
    </w:p>
    <w:p w:rsidR="00C62A4F" w:rsidRPr="00C62A4F" w:rsidRDefault="00C62A4F" w:rsidP="00C62A4F">
      <w:pPr>
        <w:pStyle w:val="a9"/>
        <w:ind w:left="1440"/>
        <w:rPr>
          <w:i/>
          <w:sz w:val="28"/>
          <w:szCs w:val="28"/>
        </w:rPr>
      </w:pPr>
    </w:p>
    <w:p w:rsidR="00C62A4F" w:rsidRPr="00AB3FD4" w:rsidRDefault="00C62A4F" w:rsidP="00C62A4F">
      <w:pPr>
        <w:pStyle w:val="a9"/>
        <w:ind w:firstLine="360"/>
        <w:jc w:val="center"/>
        <w:rPr>
          <w:b/>
          <w:spacing w:val="60"/>
          <w:sz w:val="28"/>
          <w:szCs w:val="28"/>
        </w:rPr>
      </w:pPr>
      <w:r w:rsidRPr="00AB3FD4">
        <w:rPr>
          <w:b/>
          <w:spacing w:val="60"/>
          <w:sz w:val="28"/>
          <w:szCs w:val="28"/>
        </w:rPr>
        <w:t>РЕШИЛА:</w:t>
      </w:r>
    </w:p>
    <w:p w:rsidR="00C62A4F" w:rsidRPr="00AB3FD4" w:rsidRDefault="00C62A4F" w:rsidP="00C62A4F">
      <w:pPr>
        <w:pStyle w:val="a7"/>
        <w:jc w:val="center"/>
        <w:rPr>
          <w:b/>
          <w:sz w:val="28"/>
          <w:szCs w:val="28"/>
        </w:rPr>
      </w:pPr>
    </w:p>
    <w:p w:rsidR="00C62A4F" w:rsidRPr="00C62A4F" w:rsidRDefault="009D49A8" w:rsidP="009D49A8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 </w:t>
      </w:r>
      <w:r w:rsidR="00C62A4F" w:rsidRPr="00C62A4F">
        <w:rPr>
          <w:b w:val="0"/>
          <w:sz w:val="28"/>
          <w:szCs w:val="28"/>
        </w:rPr>
        <w:t>Информацию контрольно-счетной комиссии Думы Михайловского муниципального района</w:t>
      </w:r>
      <w:r w:rsidR="00AB3FD4">
        <w:rPr>
          <w:b w:val="0"/>
          <w:sz w:val="28"/>
          <w:szCs w:val="28"/>
        </w:rPr>
        <w:t xml:space="preserve"> </w:t>
      </w:r>
      <w:r w:rsidR="00C62A4F" w:rsidRPr="00C62A4F">
        <w:rPr>
          <w:b w:val="0"/>
          <w:sz w:val="28"/>
          <w:szCs w:val="28"/>
        </w:rPr>
        <w:t xml:space="preserve"> по акту проверки </w:t>
      </w:r>
      <w:r w:rsidRPr="009D49A8">
        <w:rPr>
          <w:b w:val="0"/>
          <w:sz w:val="28"/>
          <w:szCs w:val="28"/>
        </w:rPr>
        <w:t>бюджетных средств, направленных на финансирование муниципальной программы «Программа развития культуры Михайловского муниципального района»</w:t>
      </w:r>
      <w:r w:rsidRPr="009D49A8">
        <w:rPr>
          <w:b w:val="0"/>
        </w:rPr>
        <w:t xml:space="preserve"> </w:t>
      </w:r>
      <w:hyperlink r:id="rId8" w:history="1">
        <w:r w:rsidRPr="009D49A8">
          <w:rPr>
            <w:rStyle w:val="ab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муниципального </w:t>
        </w:r>
        <w:proofErr w:type="spellStart"/>
        <w:r w:rsidRPr="009D49A8">
          <w:rPr>
            <w:rStyle w:val="ab"/>
            <w:b w:val="0"/>
            <w:color w:val="auto"/>
            <w:sz w:val="28"/>
            <w:szCs w:val="28"/>
            <w:u w:val="none"/>
            <w:shd w:val="clear" w:color="auto" w:fill="FFFFFF"/>
          </w:rPr>
          <w:t>межпоселенческого</w:t>
        </w:r>
        <w:proofErr w:type="spellEnd"/>
        <w:r w:rsidRPr="009D49A8">
          <w:rPr>
            <w:rStyle w:val="ab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бюджетного  учреждения культуры Михайловского муниципального района «Методическое культурно-информационное объединение» (ММБУК ММР «МКИО»)</w:t>
        </w:r>
      </w:hyperlink>
      <w:r w:rsidRPr="009D49A8">
        <w:rPr>
          <w:b w:val="0"/>
          <w:color w:val="auto"/>
          <w:sz w:val="28"/>
          <w:szCs w:val="28"/>
        </w:rPr>
        <w:t xml:space="preserve">     за период 2017 финансовый год</w:t>
      </w:r>
      <w:r>
        <w:rPr>
          <w:b w:val="0"/>
          <w:color w:val="auto"/>
          <w:sz w:val="28"/>
          <w:szCs w:val="28"/>
        </w:rPr>
        <w:t xml:space="preserve">» </w:t>
      </w:r>
      <w:r w:rsidR="00C62A4F" w:rsidRPr="00C62A4F">
        <w:rPr>
          <w:b w:val="0"/>
          <w:sz w:val="28"/>
          <w:szCs w:val="28"/>
        </w:rPr>
        <w:t xml:space="preserve">  принять к сведению.</w:t>
      </w:r>
    </w:p>
    <w:p w:rsidR="00C62A4F" w:rsidRPr="00C62A4F" w:rsidRDefault="00C62A4F" w:rsidP="00C62A4F">
      <w:pPr>
        <w:pStyle w:val="a9"/>
        <w:ind w:firstLine="708"/>
        <w:rPr>
          <w:sz w:val="28"/>
          <w:szCs w:val="28"/>
        </w:rPr>
      </w:pPr>
    </w:p>
    <w:p w:rsidR="00C62A4F" w:rsidRPr="00C62A4F" w:rsidRDefault="00C62A4F" w:rsidP="009D49A8">
      <w:pPr>
        <w:pStyle w:val="a7"/>
        <w:ind w:firstLine="567"/>
        <w:rPr>
          <w:sz w:val="28"/>
          <w:szCs w:val="28"/>
        </w:rPr>
      </w:pPr>
      <w:r w:rsidRPr="00C62A4F">
        <w:rPr>
          <w:sz w:val="28"/>
          <w:szCs w:val="28"/>
        </w:rPr>
        <w:t>2.  Настоящее решение вступает в силу со дня принятия.</w:t>
      </w:r>
    </w:p>
    <w:p w:rsidR="00C62A4F" w:rsidRPr="00C62A4F" w:rsidRDefault="00C62A4F" w:rsidP="00C62A4F">
      <w:pPr>
        <w:pStyle w:val="a7"/>
        <w:ind w:firstLine="708"/>
        <w:rPr>
          <w:sz w:val="28"/>
          <w:szCs w:val="28"/>
        </w:rPr>
      </w:pPr>
    </w:p>
    <w:p w:rsidR="005C4A28" w:rsidRDefault="005C4A28" w:rsidP="001C62AA">
      <w:pPr>
        <w:ind w:left="-284" w:firstLine="284"/>
        <w:rPr>
          <w:b w:val="0"/>
          <w:sz w:val="28"/>
          <w:szCs w:val="28"/>
        </w:rPr>
      </w:pPr>
    </w:p>
    <w:p w:rsidR="009F1709" w:rsidRPr="003D4561" w:rsidRDefault="009F1709" w:rsidP="001E1BC2">
      <w:pPr>
        <w:rPr>
          <w:b w:val="0"/>
          <w:sz w:val="28"/>
          <w:szCs w:val="28"/>
        </w:rPr>
      </w:pPr>
      <w:r w:rsidRPr="003D4561">
        <w:rPr>
          <w:b w:val="0"/>
          <w:sz w:val="28"/>
          <w:szCs w:val="28"/>
        </w:rPr>
        <w:t>Председатель Думы Михайловского</w:t>
      </w:r>
    </w:p>
    <w:p w:rsidR="00E7272A" w:rsidRPr="003D4561" w:rsidRDefault="009F1709" w:rsidP="001C62AA">
      <w:pPr>
        <w:ind w:left="-284" w:firstLine="284"/>
        <w:rPr>
          <w:b w:val="0"/>
          <w:sz w:val="28"/>
          <w:szCs w:val="28"/>
        </w:rPr>
      </w:pPr>
      <w:r w:rsidRPr="003D4561">
        <w:rPr>
          <w:b w:val="0"/>
          <w:sz w:val="28"/>
          <w:szCs w:val="28"/>
        </w:rPr>
        <w:t xml:space="preserve">муниципального района         </w:t>
      </w:r>
      <w:r w:rsidR="00A32333" w:rsidRPr="003D4561">
        <w:rPr>
          <w:b w:val="0"/>
          <w:sz w:val="28"/>
          <w:szCs w:val="28"/>
        </w:rPr>
        <w:t xml:space="preserve">         </w:t>
      </w:r>
      <w:r w:rsidRPr="003D4561">
        <w:rPr>
          <w:b w:val="0"/>
          <w:sz w:val="28"/>
          <w:szCs w:val="28"/>
        </w:rPr>
        <w:t xml:space="preserve">                           </w:t>
      </w:r>
      <w:r w:rsidR="001A72E3" w:rsidRPr="003D4561">
        <w:rPr>
          <w:b w:val="0"/>
          <w:sz w:val="28"/>
          <w:szCs w:val="28"/>
        </w:rPr>
        <w:t xml:space="preserve">               В.В. </w:t>
      </w:r>
      <w:r w:rsidR="003C55A1" w:rsidRPr="003D4561">
        <w:rPr>
          <w:b w:val="0"/>
          <w:sz w:val="28"/>
          <w:szCs w:val="28"/>
        </w:rPr>
        <w:t>Ломовцев</w:t>
      </w:r>
    </w:p>
    <w:sectPr w:rsidR="00E7272A" w:rsidRPr="003D4561" w:rsidSect="0048556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2D50"/>
    <w:multiLevelType w:val="hybridMultilevel"/>
    <w:tmpl w:val="3EC69B62"/>
    <w:lvl w:ilvl="0" w:tplc="7A7C52E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FCD5738"/>
    <w:multiLevelType w:val="hybridMultilevel"/>
    <w:tmpl w:val="C1D215C6"/>
    <w:lvl w:ilvl="0" w:tplc="C3284C5E">
      <w:start w:val="1"/>
      <w:numFmt w:val="decimal"/>
      <w:lvlText w:val="%1."/>
      <w:lvlJc w:val="left"/>
      <w:pPr>
        <w:ind w:left="1320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571F8"/>
    <w:rsid w:val="00066447"/>
    <w:rsid w:val="0008249F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83898"/>
    <w:rsid w:val="00296697"/>
    <w:rsid w:val="002A1B98"/>
    <w:rsid w:val="002A4412"/>
    <w:rsid w:val="002F7503"/>
    <w:rsid w:val="00301380"/>
    <w:rsid w:val="0030748A"/>
    <w:rsid w:val="00315207"/>
    <w:rsid w:val="00346345"/>
    <w:rsid w:val="00347F13"/>
    <w:rsid w:val="003A5C84"/>
    <w:rsid w:val="003C55A1"/>
    <w:rsid w:val="003D4561"/>
    <w:rsid w:val="003E006E"/>
    <w:rsid w:val="003F7E47"/>
    <w:rsid w:val="0040193A"/>
    <w:rsid w:val="004258DC"/>
    <w:rsid w:val="0043441F"/>
    <w:rsid w:val="004439B6"/>
    <w:rsid w:val="00456D89"/>
    <w:rsid w:val="00463F27"/>
    <w:rsid w:val="00476093"/>
    <w:rsid w:val="00477A8B"/>
    <w:rsid w:val="004808BC"/>
    <w:rsid w:val="0048556A"/>
    <w:rsid w:val="0049771E"/>
    <w:rsid w:val="004A2E75"/>
    <w:rsid w:val="004C4782"/>
    <w:rsid w:val="004F1548"/>
    <w:rsid w:val="004F27EE"/>
    <w:rsid w:val="005267B0"/>
    <w:rsid w:val="00542E8B"/>
    <w:rsid w:val="0054684C"/>
    <w:rsid w:val="00555B28"/>
    <w:rsid w:val="00565654"/>
    <w:rsid w:val="005C0819"/>
    <w:rsid w:val="005C4A28"/>
    <w:rsid w:val="0062543D"/>
    <w:rsid w:val="00626210"/>
    <w:rsid w:val="00633E47"/>
    <w:rsid w:val="006341CB"/>
    <w:rsid w:val="00635A38"/>
    <w:rsid w:val="00654622"/>
    <w:rsid w:val="00655DBA"/>
    <w:rsid w:val="006D6D36"/>
    <w:rsid w:val="00733DCC"/>
    <w:rsid w:val="00742779"/>
    <w:rsid w:val="007608C1"/>
    <w:rsid w:val="00787D1D"/>
    <w:rsid w:val="0079679A"/>
    <w:rsid w:val="007A317E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F59D0"/>
    <w:rsid w:val="0090741A"/>
    <w:rsid w:val="00910AA4"/>
    <w:rsid w:val="00913A3E"/>
    <w:rsid w:val="0092706B"/>
    <w:rsid w:val="0096259F"/>
    <w:rsid w:val="00986ABC"/>
    <w:rsid w:val="00991DD5"/>
    <w:rsid w:val="00997AB1"/>
    <w:rsid w:val="009A472B"/>
    <w:rsid w:val="009C46A0"/>
    <w:rsid w:val="009C4F19"/>
    <w:rsid w:val="009D49A8"/>
    <w:rsid w:val="009E6330"/>
    <w:rsid w:val="009F1709"/>
    <w:rsid w:val="00A24033"/>
    <w:rsid w:val="00A32333"/>
    <w:rsid w:val="00A61B4D"/>
    <w:rsid w:val="00A6610C"/>
    <w:rsid w:val="00AA2C98"/>
    <w:rsid w:val="00AB39A6"/>
    <w:rsid w:val="00AB3FD4"/>
    <w:rsid w:val="00AC192B"/>
    <w:rsid w:val="00AF7B2B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43E"/>
    <w:rsid w:val="00B93F4E"/>
    <w:rsid w:val="00BB0286"/>
    <w:rsid w:val="00BB7FB7"/>
    <w:rsid w:val="00C01F85"/>
    <w:rsid w:val="00C416B0"/>
    <w:rsid w:val="00C62A4F"/>
    <w:rsid w:val="00C854A1"/>
    <w:rsid w:val="00CB158F"/>
    <w:rsid w:val="00CD538C"/>
    <w:rsid w:val="00D24761"/>
    <w:rsid w:val="00D26D64"/>
    <w:rsid w:val="00D44B18"/>
    <w:rsid w:val="00D736E8"/>
    <w:rsid w:val="00D73EAF"/>
    <w:rsid w:val="00D917E3"/>
    <w:rsid w:val="00DA0036"/>
    <w:rsid w:val="00DA319A"/>
    <w:rsid w:val="00DE3E33"/>
    <w:rsid w:val="00DE723A"/>
    <w:rsid w:val="00E20301"/>
    <w:rsid w:val="00E30168"/>
    <w:rsid w:val="00E32807"/>
    <w:rsid w:val="00E7272A"/>
    <w:rsid w:val="00E742BC"/>
    <w:rsid w:val="00E77262"/>
    <w:rsid w:val="00EB6F2B"/>
    <w:rsid w:val="00EE7922"/>
    <w:rsid w:val="00F5035B"/>
    <w:rsid w:val="00F52BF6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62A4F"/>
    <w:rPr>
      <w:b w:val="0"/>
      <w:color w:val="auto"/>
      <w:sz w:val="24"/>
    </w:rPr>
  </w:style>
  <w:style w:type="character" w:customStyle="1" w:styleId="a8">
    <w:name w:val="Основной текст Знак"/>
    <w:basedOn w:val="a0"/>
    <w:link w:val="a7"/>
    <w:uiPriority w:val="99"/>
    <w:rsid w:val="00C62A4F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62A4F"/>
    <w:pPr>
      <w:ind w:firstLine="720"/>
      <w:jc w:val="both"/>
    </w:pPr>
    <w:rPr>
      <w:b w:val="0"/>
      <w:color w:val="auto"/>
      <w:sz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62A4F"/>
    <w:rPr>
      <w:sz w:val="24"/>
    </w:rPr>
  </w:style>
  <w:style w:type="character" w:styleId="ab">
    <w:name w:val="Hyperlink"/>
    <w:basedOn w:val="a0"/>
    <w:unhideWhenUsed/>
    <w:rsid w:val="009D49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hprim.ru/index.php/administration/podvedomstvennye-organizatsii/2048-mezhposelencheskoe-munitsipalnoe-byudzhetnoe-uchrezhdenie-kultury-mi-khajlovskogo-munitsipalnogo-rajona-metodicheskoe-kulturno-informatsionnoe-ob-edinenie-mmbuk-mmr-mki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43D676-808B-4D76-9DDD-505D8B07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20</cp:revision>
  <cp:lastPrinted>2015-06-15T22:54:00Z</cp:lastPrinted>
  <dcterms:created xsi:type="dcterms:W3CDTF">2016-02-16T01:12:00Z</dcterms:created>
  <dcterms:modified xsi:type="dcterms:W3CDTF">2018-10-01T01:20:00Z</dcterms:modified>
</cp:coreProperties>
</file>